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58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0069-01-2026-001254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76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01 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 xml:space="preserve">го </w:t>
      </w:r>
      <w:r>
        <w:rPr>
          <w:rFonts w:ascii="Times New Roman" w:eastAsia="Times New Roman" w:hAnsi="Times New Roman" w:cs="Times New Roman"/>
        </w:rPr>
        <w:t>судь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ч. 1 ст. 15.6 КоАП РФ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Рустамова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Эльвина</w:t>
      </w:r>
      <w:r>
        <w:rPr>
          <w:rFonts w:ascii="Times New Roman" w:eastAsia="Times New Roman" w:hAnsi="Times New Roman" w:cs="Times New Roman"/>
        </w:rPr>
        <w:t xml:space="preserve"> Рустам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5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right="21"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Рустамов Э.Р.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>г. Сургут,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Рационализаторов, дом 20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срок до </w:t>
      </w:r>
      <w:r>
        <w:rPr>
          <w:rFonts w:ascii="Times New Roman" w:eastAsia="Times New Roman" w:hAnsi="Times New Roman" w:cs="Times New Roman"/>
        </w:rPr>
        <w:t>21.08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представил в ИФНС России по г. Сургуту ХМАО-Югры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документы, касающиеся деятельности </w:t>
      </w:r>
      <w:r>
        <w:rPr>
          <w:rStyle w:val="cat-UserDefinedgrp-47rplc-23"/>
          <w:rFonts w:ascii="Times New Roman" w:eastAsia="Times New Roman" w:hAnsi="Times New Roman" w:cs="Times New Roman"/>
        </w:rPr>
        <w:t>...</w:t>
      </w:r>
      <w:r>
        <w:rPr>
          <w:rStyle w:val="cat-UserDefinedgrp-46rplc-2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связи 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проведением </w:t>
      </w:r>
      <w:r>
        <w:rPr>
          <w:rFonts w:ascii="Times New Roman" w:eastAsia="Times New Roman" w:hAnsi="Times New Roman" w:cs="Times New Roman"/>
        </w:rPr>
        <w:t xml:space="preserve">камеральной </w:t>
      </w:r>
      <w:r>
        <w:rPr>
          <w:rFonts w:ascii="Times New Roman" w:eastAsia="Times New Roman" w:hAnsi="Times New Roman" w:cs="Times New Roman"/>
        </w:rPr>
        <w:t>налоговой проверкой налоговой декларации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представленной </w:t>
      </w:r>
      <w:r>
        <w:rPr>
          <w:rStyle w:val="cat-UserDefinedgrp-47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»,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о требованию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7506/06/229ТАВ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05.08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требование получено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14.08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Рустамов Э.Р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</w:t>
      </w:r>
      <w:r>
        <w:rPr>
          <w:rFonts w:ascii="Times New Roman" w:eastAsia="Times New Roman" w:hAnsi="Times New Roman" w:cs="Times New Roman"/>
        </w:rPr>
        <w:t>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 а именно судебной повесткой, которая была возвращена в суд с отметкой об истечении срока хранения,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Рустамова</w:t>
      </w:r>
      <w:r>
        <w:rPr>
          <w:rFonts w:ascii="Times New Roman" w:eastAsia="Times New Roman" w:hAnsi="Times New Roman" w:cs="Times New Roman"/>
        </w:rPr>
        <w:t xml:space="preserve"> Э.Р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Рустамова</w:t>
      </w:r>
      <w:r>
        <w:rPr>
          <w:rFonts w:ascii="Times New Roman" w:eastAsia="Times New Roman" w:hAnsi="Times New Roman" w:cs="Times New Roman"/>
        </w:rPr>
        <w:t xml:space="preserve"> Э.Р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рассматриваемого </w:t>
      </w:r>
      <w:r>
        <w:rPr>
          <w:rFonts w:ascii="Times New Roman" w:eastAsia="Times New Roman" w:hAnsi="Times New Roman" w:cs="Times New Roman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09/06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.01</w:t>
      </w:r>
      <w:r>
        <w:rPr>
          <w:rFonts w:ascii="Times New Roman" w:eastAsia="Times New Roman" w:hAnsi="Times New Roman" w:cs="Times New Roman"/>
        </w:rPr>
        <w:t>.2026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требование № </w:t>
      </w:r>
      <w:r>
        <w:rPr>
          <w:rFonts w:ascii="Times New Roman" w:eastAsia="Times New Roman" w:hAnsi="Times New Roman" w:cs="Times New Roman"/>
        </w:rPr>
        <w:t>7506/06</w:t>
      </w:r>
      <w:r>
        <w:rPr>
          <w:rFonts w:ascii="Times New Roman" w:eastAsia="Times New Roman" w:hAnsi="Times New Roman" w:cs="Times New Roman"/>
        </w:rPr>
        <w:t>/229ТАВ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05.08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извещение о получении электронного документа от 06.08.2025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информационное письмо № 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/06 от 12.12.2025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 от 16.12.2025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/06 от 13.01.2026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</w:t>
      </w:r>
      <w:r>
        <w:rPr>
          <w:rFonts w:ascii="Times New Roman" w:eastAsia="Times New Roman" w:hAnsi="Times New Roman" w:cs="Times New Roman"/>
        </w:rPr>
        <w:t xml:space="preserve"> от 14.01.2026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</w:t>
      </w:r>
      <w:r>
        <w:rPr>
          <w:rFonts w:ascii="Times New Roman" w:eastAsia="Times New Roman" w:hAnsi="Times New Roman" w:cs="Times New Roman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</w:rPr>
          <w:t>пп</w:t>
        </w:r>
        <w:r>
          <w:rPr>
            <w:rFonts w:ascii="Times New Roman" w:eastAsia="Times New Roman" w:hAnsi="Times New Roman" w:cs="Times New Roman"/>
            <w:color w:val="0000EE"/>
          </w:rPr>
          <w:t>. 6-7 п. 1 ст. 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налогоплательщики обязаны представлять в налоговые органы и их должностным лицам в случаях и в порядке, которые предусмотрены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</w:rPr>
          <w:t>названным Кодексом</w:t>
        </w:r>
      </w:hyperlink>
      <w:r>
        <w:rPr>
          <w:rFonts w:ascii="Times New Roman" w:eastAsia="Times New Roman" w:hAnsi="Times New Roman" w:cs="Times New Roman"/>
        </w:rPr>
        <w:t xml:space="preserve">, документы, необходимые для исчисления и уплаты </w:t>
      </w:r>
      <w:r>
        <w:rPr>
          <w:rFonts w:ascii="Times New Roman" w:eastAsia="Times New Roman" w:hAnsi="Times New Roman" w:cs="Times New Roman"/>
        </w:rPr>
        <w:t>налогов; 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. 1 </w:t>
      </w:r>
      <w:r>
        <w:rPr>
          <w:rFonts w:ascii="Times New Roman" w:eastAsia="Times New Roman" w:hAnsi="Times New Roman" w:cs="Times New Roman"/>
        </w:rPr>
        <w:t>ст. 93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НК РФ </w:t>
      </w:r>
      <w:r>
        <w:rPr>
          <w:rFonts w:ascii="Times New Roman" w:eastAsia="Times New Roman" w:hAnsi="Times New Roman" w:cs="Times New Roman"/>
        </w:rPr>
        <w:t>должностное лицо налогового органа, проводящее налоговую проверку, вправе</w:t>
      </w:r>
      <w:r>
        <w:rPr>
          <w:rFonts w:ascii="Times New Roman" w:eastAsia="Times New Roman" w:hAnsi="Times New Roman" w:cs="Times New Roman"/>
        </w:rPr>
        <w:t> 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</w:rPr>
          <w:t>истребовать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у контрагента, у лица, которое осуществляет (осуществляло) ведение реестра владельцев ценных бумаг, или у иных лиц, располагающих документами (информацией), касающимися деятельности проверяемого налогоплательщика (плательщика сбора, плательщика страховых взносов, налогового агента), эти документы (информацию), в том числе связанные с ведением реестра владельца ценных бумаг.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011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1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111" w:history="1">
        <w:r>
          <w:rPr>
            <w:rFonts w:ascii="Times New Roman" w:eastAsia="Times New Roman" w:hAnsi="Times New Roman" w:cs="Times New Roman"/>
            <w:color w:val="0000EE"/>
          </w:rPr>
          <w:t>1.1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0131" w:history="1">
        <w:r>
          <w:rPr>
            <w:rFonts w:ascii="Times New Roman" w:eastAsia="Times New Roman" w:hAnsi="Times New Roman" w:cs="Times New Roman"/>
            <w:color w:val="0000EE"/>
          </w:rPr>
          <w:t>3.1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ст. 93.1 НК РФ, исполняет его в течение пяти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 (п. 5 ст. 93.1 НК РФ).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обстоятельствах суд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счита</w:t>
      </w:r>
      <w:r>
        <w:rPr>
          <w:rFonts w:ascii="Times New Roman" w:eastAsia="Times New Roman" w:hAnsi="Times New Roman" w:cs="Times New Roman"/>
        </w:rPr>
        <w:t xml:space="preserve">я </w:t>
      </w:r>
      <w:r>
        <w:rPr>
          <w:rFonts w:ascii="Times New Roman" w:eastAsia="Times New Roman" w:hAnsi="Times New Roman" w:cs="Times New Roman"/>
        </w:rPr>
        <w:t>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Рустамова</w:t>
      </w:r>
      <w:r>
        <w:rPr>
          <w:rFonts w:ascii="Times New Roman" w:eastAsia="Times New Roman" w:hAnsi="Times New Roman" w:cs="Times New Roman"/>
        </w:rPr>
        <w:t xml:space="preserve"> Э.Р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</w:rPr>
        <w:t>полностью</w:t>
      </w:r>
      <w:r>
        <w:rPr>
          <w:rFonts w:ascii="Times New Roman" w:eastAsia="Times New Roman" w:hAnsi="Times New Roman" w:cs="Times New Roman"/>
        </w:rPr>
        <w:t xml:space="preserve"> доказан</w:t>
      </w:r>
      <w:r>
        <w:rPr>
          <w:rFonts w:ascii="Times New Roman" w:eastAsia="Times New Roman" w:hAnsi="Times New Roman" w:cs="Times New Roman"/>
        </w:rPr>
        <w:t xml:space="preserve">ной, </w:t>
      </w:r>
      <w:r>
        <w:rPr>
          <w:rFonts w:ascii="Times New Roman" w:eastAsia="Times New Roman" w:hAnsi="Times New Roman" w:cs="Times New Roman"/>
        </w:rPr>
        <w:t xml:space="preserve">квалифицирует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действия </w:t>
      </w:r>
      <w:r>
        <w:rPr>
          <w:rFonts w:ascii="Times New Roman" w:eastAsia="Times New Roman" w:hAnsi="Times New Roman" w:cs="Times New Roman"/>
        </w:rPr>
        <w:t>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Рустамова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Эльвина</w:t>
      </w:r>
      <w:r>
        <w:rPr>
          <w:rFonts w:ascii="Times New Roman" w:eastAsia="Times New Roman" w:hAnsi="Times New Roman" w:cs="Times New Roman"/>
        </w:rPr>
        <w:t xml:space="preserve"> Рустам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 xml:space="preserve">ым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0412365400695005852615174.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101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направить на электронный адрес: Surgut1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судью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01.04</w:t>
      </w:r>
      <w:r>
        <w:rPr>
          <w:rFonts w:ascii="Times New Roman" w:eastAsia="Times New Roman" w:hAnsi="Times New Roman" w:cs="Times New Roman"/>
        </w:rPr>
        <w:t xml:space="preserve">.2026 года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58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5rplc-10">
    <w:name w:val="cat-UserDefined grp-45 rplc-10"/>
    <w:basedOn w:val="DefaultParagraphFont"/>
  </w:style>
  <w:style w:type="character" w:customStyle="1" w:styleId="cat-UserDefinedgrp-47rplc-23">
    <w:name w:val="cat-UserDefined grp-47 rplc-23"/>
    <w:basedOn w:val="DefaultParagraphFont"/>
  </w:style>
  <w:style w:type="character" w:customStyle="1" w:styleId="cat-UserDefinedgrp-46rplc-25">
    <w:name w:val="cat-UserDefined grp-46 rplc-25"/>
    <w:basedOn w:val="DefaultParagraphFont"/>
  </w:style>
  <w:style w:type="character" w:customStyle="1" w:styleId="cat-UserDefinedgrp-47rplc-27">
    <w:name w:val="cat-UserDefined grp-47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services/arbitr/link/407572136.1000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